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BADD68" w14:paraId="34FF3980" wp14:textId="4390F0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Highlighted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items are hired and must be returned after the 2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nd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show.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Underlined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items are provided by students/parents.  All other items are yours to keep.</w:t>
      </w:r>
    </w:p>
    <w:p xmlns:wp14="http://schemas.microsoft.com/office/word/2010/wordml" w:rsidP="5FBADD68" w14:paraId="62DB120A" wp14:textId="1DE80DF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Hair – any style as long as it is all up and not falling over face,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french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pleats, bun curly ponytail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etc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hair glitter can be worn but not sprayed in changing rooms, bathrooms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etc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.  Natural make up is fine (blusher, glitter, mascara, eyeliner) and red lipstick. Please ensure pants do not show, high cut &amp; nude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colour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are the best bet. (You don’t need worry about any of this for the dress rehearsal).</w:t>
      </w:r>
    </w:p>
    <w:p xmlns:wp14="http://schemas.microsoft.com/office/word/2010/wordml" w:rsidP="5FBADD68" w14:paraId="1CA30EA5" wp14:textId="020BA65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FBADD68" w14:paraId="512CF95D" wp14:textId="472F411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TOTS COSTUME LIST IN ORDER</w:t>
      </w:r>
    </w:p>
    <w:p xmlns:wp14="http://schemas.microsoft.com/office/word/2010/wordml" w:rsidP="5FBADD68" w14:paraId="0FD6F10E" wp14:textId="0BC89C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 Disney opening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White floral Tutu Dress,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White frilly ankle socks, pink ballet shoes with elastics</w:t>
      </w:r>
    </w:p>
    <w:p xmlns:wp14="http://schemas.microsoft.com/office/word/2010/wordml" w:rsidP="5FBADD68" w14:paraId="4CCB3317" wp14:textId="549D16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Tots Tap/Jazz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– White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dalmation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costume,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black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leggings,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can wear black or dark vest or sleeveless leotard under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White frilly ankle socks, Black tap shoes</w:t>
      </w:r>
    </w:p>
    <w:p xmlns:wp14="http://schemas.microsoft.com/office/word/2010/wordml" w:rsidP="5FBADD68" w14:paraId="0EC6DF25" wp14:textId="7C21706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5FBADD68" w14:paraId="13F4224D" wp14:textId="103E725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5FBADD68" w14:paraId="7D17A058" wp14:textId="282CA5D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JUNIOR 1 COSTUME LIST IN ORDER</w:t>
      </w:r>
    </w:p>
    <w:p xmlns:wp14="http://schemas.microsoft.com/office/word/2010/wordml" w:rsidP="5FBADD68" w14:paraId="0A477F06" wp14:textId="503AB3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 Disney opening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 xml:space="preserve">Silver Tutu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Dress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White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frilly ankle socks,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Pink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ballet shoes with elastics</w:t>
      </w:r>
    </w:p>
    <w:p xmlns:wp14="http://schemas.microsoft.com/office/word/2010/wordml" w:rsidP="5FBADD68" w14:paraId="410CCBF2" wp14:textId="147E4CC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 Junior 1 Welcome to the 60s.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- White dress, red sequin waist band, red bow in hair left (you can remove elastic as bow is yours to keep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),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jazz shoes, black trainer socks or no socks.  You may want to wear white shorts under the dress.</w:t>
      </w:r>
    </w:p>
    <w:p xmlns:wp14="http://schemas.microsoft.com/office/word/2010/wordml" w:rsidP="5FBADD68" w14:paraId="5E73C5AB" wp14:textId="24FFB99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9 Junior 1 Couldn’t be better than this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Black printed top &amp; pink leggings,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socks.</w:t>
      </w:r>
    </w:p>
    <w:p xmlns:wp14="http://schemas.microsoft.com/office/word/2010/wordml" w:rsidP="5FBADD68" w14:paraId="7A34A5F1" wp14:textId="351364C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12 Junior 1 cheer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Sequin peplum top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Silver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shorts,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socks.  Silver uniform poms.</w:t>
      </w:r>
    </w:p>
    <w:p xmlns:wp14="http://schemas.microsoft.com/office/word/2010/wordml" w:rsidP="5FBADD68" w14:paraId="472CD122" wp14:textId="0FF7F5E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18 Junior 1 Unbreakable (&amp; Finale)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.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Blue sequin dress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White frilly ankle socks,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Pink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ballet shoes with elastics</w:t>
      </w:r>
    </w:p>
    <w:p xmlns:wp14="http://schemas.microsoft.com/office/word/2010/wordml" w:rsidP="5FBADD68" w14:paraId="4BDE00C8" wp14:textId="5024473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FBADD68" w14:paraId="65AE12FB" wp14:textId="27BF3FE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THURSDAY JUNIOR 2</w:t>
      </w:r>
    </w:p>
    <w:p xmlns:wp14="http://schemas.microsoft.com/office/word/2010/wordml" w:rsidP="5FBADD68" w14:paraId="43B5BDBB" wp14:textId="38DB5EB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 Disney opening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Animal print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leotard,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leggings under leotard, Nude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half sole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 or Nude ballet shoes.</w:t>
      </w:r>
    </w:p>
    <w:p xmlns:wp14="http://schemas.microsoft.com/office/word/2010/wordml" w:rsidP="5FBADD68" w14:paraId="44BBE153" wp14:textId="1613108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6 Junior 2 Thursday Lyrical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u w:val="none"/>
          <w:lang w:val="en-US"/>
        </w:rPr>
        <w:t>Long chiffon dress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Nude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half sole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 or Nude ballet shoes.</w:t>
      </w:r>
    </w:p>
    <w:p xmlns:wp14="http://schemas.microsoft.com/office/word/2010/wordml" w:rsidP="5FBADD68" w14:paraId="5613765A" wp14:textId="56BBBA62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11 junior 2 Thursday This feeling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 xml:space="preserve">Black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metalic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 xml:space="preserve"> all in one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(possibly black leggings or cycle shorts over depending how the girls feel), black jazz shoes, black trainer socks or no socks</w:t>
      </w:r>
    </w:p>
    <w:p xmlns:wp14="http://schemas.microsoft.com/office/word/2010/wordml" w:rsidP="5FBADD68" w14:paraId="3F175B35" wp14:textId="0AC655A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17 Junior 2 Thursday Cheer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Silver hologram vest, black leggings,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socks, silver uniform poms.</w:t>
      </w:r>
    </w:p>
    <w:p xmlns:wp14="http://schemas.microsoft.com/office/word/2010/wordml" w:rsidP="5FBADD68" w14:paraId="137B356F" wp14:textId="5E33BB9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 Junior 2 Doop/That Man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Red fringed dress, sequin forehead band flower on left.  You may want to wear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shorts under this,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</w:t>
      </w:r>
    </w:p>
    <w:p xmlns:wp14="http://schemas.microsoft.com/office/word/2010/wordml" w:rsidP="5FBADD68" w14:paraId="5E494640" wp14:textId="3F73B79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FBADD68" w14:paraId="63C18274" wp14:textId="76C9478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SATURDAY JUNIOR 2</w:t>
      </w:r>
    </w:p>
    <w:p xmlns:wp14="http://schemas.microsoft.com/office/word/2010/wordml" w:rsidP="5FBADD68" w14:paraId="4FE9A67A" wp14:textId="38DB5EB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 Disney opening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Animal print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leotard, 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leggings under leotard, Nude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half sole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 or Nude ballet shoes.</w:t>
      </w:r>
    </w:p>
    <w:p xmlns:wp14="http://schemas.microsoft.com/office/word/2010/wordml" w:rsidP="5FBADD68" w14:paraId="686A2A8C" wp14:textId="1C18683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3 Junior 2 Saturday Cheer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Silver hologram vest,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black leggings,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lack jazz shoes, black trainer socks or no socks, silver uniform poms.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(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fairly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quick change but only a top and shoes)</w:t>
      </w:r>
    </w:p>
    <w:p xmlns:wp14="http://schemas.microsoft.com/office/word/2010/wordml" w:rsidP="5FBADD68" w14:paraId="08F84E43" wp14:textId="07927E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8 Junior 2 Saturday Fabulous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Black gold sequin all in one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</w:t>
      </w:r>
    </w:p>
    <w:p xmlns:wp14="http://schemas.microsoft.com/office/word/2010/wordml" w:rsidP="5FBADD68" w14:paraId="67ABD727" wp14:textId="2A869E3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15 Junior 2 Saturday lyrical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Blue/white lace dress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Nude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half sole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 or Nude ballet shoes.</w:t>
      </w:r>
    </w:p>
    <w:p xmlns:wp14="http://schemas.microsoft.com/office/word/2010/wordml" w:rsidP="5FBADD68" w14:paraId="0B3EAE47" wp14:textId="5E33BB9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 Junior 2 Doop/That Man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Red fringed dress, sequin forehead band flower on left.  You may want to wear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shorts under this,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jazz shoes, black trainer socks or no socks</w:t>
      </w:r>
    </w:p>
    <w:p xmlns:wp14="http://schemas.microsoft.com/office/word/2010/wordml" w:rsidP="5FBADD68" w14:paraId="046BF404" wp14:textId="160EA67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FBADD68" w14:paraId="2C945A97" wp14:textId="1E05471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</w:p>
    <w:p xmlns:wp14="http://schemas.microsoft.com/office/word/2010/wordml" w:rsidP="5FBADD68" w14:paraId="328E4A0F" wp14:textId="346F59E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 Disney opening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lyrical sections, Emily, Cerys, Emma, Niamh &amp; Katie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Red lace Leotard &amp; red skirt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nude half soles or nude ballet shoes.  ‘Pirates’ section,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red lace leotard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leggings over. nude half soles or nude ballet shoes. Nude thin strap sports bra.</w:t>
      </w:r>
    </w:p>
    <w:p xmlns:wp14="http://schemas.microsoft.com/office/word/2010/wordml" w:rsidP="5FBADD68" w14:paraId="49BABA69" wp14:textId="0C7E69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 Competition Duet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– Emily and Cerys (very quick change) blue comp outfits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shoes as above.</w:t>
      </w:r>
    </w:p>
    <w:p xmlns:wp14="http://schemas.microsoft.com/office/word/2010/wordml" w:rsidP="5FBADD68" w14:paraId="1DF8E8EF" wp14:textId="12DA21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5 Senior – </w:t>
      </w:r>
      <w:proofErr w:type="gramStart"/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Mans</w:t>
      </w:r>
      <w:proofErr w:type="gramEnd"/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World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White shirt.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leotard and cycle shorts.  Shoes as above.</w:t>
      </w:r>
    </w:p>
    <w:p xmlns:wp14="http://schemas.microsoft.com/office/word/2010/wordml" w:rsidP="5FBADD68" w14:paraId="1BE242E3" wp14:textId="4BB594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7 Senior cheer (quick change)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- To be </w:t>
      </w:r>
      <w:proofErr w:type="spell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cofirmed</w:t>
      </w:r>
      <w:proofErr w:type="spell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Tan/nude slip on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Jazz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shoes. Silver uniform poms.</w:t>
      </w:r>
    </w:p>
    <w:p xmlns:wp14="http://schemas.microsoft.com/office/word/2010/wordml" w:rsidP="5FBADD68" w14:paraId="1FA39B42" wp14:textId="0B8BB8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PART 2</w:t>
      </w:r>
    </w:p>
    <w:p xmlns:wp14="http://schemas.microsoft.com/office/word/2010/wordml" w:rsidP="5FBADD68" w14:paraId="60AAD63B" wp14:textId="23066E0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gramStart"/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10  Senior</w:t>
      </w:r>
      <w:proofErr w:type="gramEnd"/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Commercial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Black &amp; white zipper,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black leggings dark trainers.</w:t>
      </w:r>
    </w:p>
    <w:p xmlns:wp14="http://schemas.microsoft.com/office/word/2010/wordml" w:rsidP="5FBADD68" w14:paraId="53203E07" wp14:textId="417C404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14 Senior Lyrical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Lyrical dress TBC,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nude half soles or nude ballet shoes.</w:t>
      </w:r>
    </w:p>
    <w:p xmlns:wp14="http://schemas.microsoft.com/office/word/2010/wordml" w:rsidP="5FBADD68" w14:paraId="16EFC3A5" wp14:textId="230264E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19 Senior Footloose –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 xml:space="preserve">Black jazz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highlight w:val="yellow"/>
          <w:lang w:val="en-US"/>
        </w:rPr>
        <w:t>outfit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,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Tan/nude slip on </w:t>
      </w:r>
      <w:proofErr w:type="gramStart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Jazz</w:t>
      </w:r>
      <w:proofErr w:type="gramEnd"/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shoes.</w:t>
      </w:r>
    </w:p>
    <w:p xmlns:wp14="http://schemas.microsoft.com/office/word/2010/wordml" w:rsidP="5FBADD68" w14:paraId="7D81720C" wp14:textId="51BEEF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FBADD68" w:rsidR="5FBADD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21 Finale</w:t>
      </w:r>
      <w:r w:rsidRPr="5FBADD68" w:rsidR="5FBADD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As above</w:t>
      </w:r>
    </w:p>
    <w:p xmlns:wp14="http://schemas.microsoft.com/office/word/2010/wordml" w:rsidP="5FBADD68" w14:paraId="2C078E63" wp14:textId="29A19DC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862530"/>
    <w:rsid w:val="5FBADD68"/>
    <w:rsid w:val="738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530"/>
  <w15:chartTrackingRefBased/>
  <w15:docId w15:val="{3853E20F-3ECD-4E99-992F-B5D2C58757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2023-01-08T12:33:53.4362583Z</dcterms:created>
  <dcterms:modified xsi:type="dcterms:W3CDTF">2023-01-08T14:39:56.6014952Z</dcterms:modified>
  <dc:creator>LAURA GEDDES</dc:creator>
  <lastModifiedBy>LAURA GEDDES</lastModifiedBy>
</coreProperties>
</file>